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245" w:rsidRPr="004978DE" w:rsidRDefault="00957245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Вучэбны прадмет “Чалавек і свет. Мая Радзіма – Беларусь”</w:t>
      </w:r>
    </w:p>
    <w:p w:rsidR="00CE2490" w:rsidRPr="004978DE" w:rsidRDefault="00957245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 w:rsidRPr="004978DE">
        <w:rPr>
          <w:rFonts w:ascii="Times New Roman" w:eastAsia="Calibri" w:hAnsi="Times New Roman" w:cs="Times New Roman"/>
          <w:b/>
          <w:sz w:val="28"/>
          <w:szCs w:val="28"/>
        </w:rPr>
        <w:t>Тэма</w:t>
      </w:r>
      <w:proofErr w:type="spellEnd"/>
      <w:r w:rsidRPr="004978D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978D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Як да нас прыйшла кніга.</w:t>
      </w:r>
    </w:p>
    <w:p w:rsidR="00957245" w:rsidRPr="004978DE" w:rsidRDefault="00957245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>Мэта:</w:t>
      </w: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плануецца, што ў канцы ўрока вучні будуць </w:t>
      </w:r>
      <w:r w:rsidRPr="004978DE"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  <w:t>ведаць</w:t>
      </w:r>
      <w:r w:rsidR="002212EF" w:rsidRPr="004978DE"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  <w:t>:</w:t>
      </w:r>
      <w:r w:rsidRPr="004978DE"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  <w:t xml:space="preserve"> </w:t>
      </w:r>
    </w:p>
    <w:p w:rsidR="00957245" w:rsidRPr="004978DE" w:rsidRDefault="007B7681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1) значэнне слоў</w:t>
      </w:r>
      <w:r w:rsidR="00957245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летапіс</w:t>
      </w: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, берасцяная грамата</w:t>
      </w:r>
      <w:r w:rsidR="00957245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;</w:t>
      </w:r>
    </w:p>
    <w:p w:rsidR="00957245" w:rsidRPr="004978DE" w:rsidRDefault="00957245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2) </w:t>
      </w:r>
      <w:r w:rsidR="001F4B21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асноўныя этапы </w:t>
      </w: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працэс</w:t>
      </w:r>
      <w:r w:rsidR="001F4B21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а</w:t>
      </w: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стварэння рукапісных кніг;</w:t>
      </w:r>
    </w:p>
    <w:p w:rsidR="00957245" w:rsidRPr="004978DE" w:rsidRDefault="00957245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3) </w:t>
      </w:r>
      <w:r w:rsidR="001F4B21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асноўныя вехі дзейнасці Кірылы Тураўскага</w:t>
      </w:r>
      <w:r w:rsidR="002212EF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;</w:t>
      </w:r>
    </w:p>
    <w:p w:rsidR="002212EF" w:rsidRPr="004978DE" w:rsidRDefault="002212EF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будуць </w:t>
      </w:r>
      <w:r w:rsidRPr="004978DE">
        <w:rPr>
          <w:rFonts w:ascii="Times New Roman" w:eastAsia="Calibri" w:hAnsi="Times New Roman" w:cs="Times New Roman"/>
          <w:b/>
          <w:i/>
          <w:sz w:val="28"/>
          <w:szCs w:val="28"/>
          <w:lang w:val="be-BY"/>
        </w:rPr>
        <w:t>умець</w:t>
      </w: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:</w:t>
      </w:r>
    </w:p>
    <w:p w:rsidR="002212EF" w:rsidRPr="004978DE" w:rsidRDefault="002212EF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1) адрозніваць рукапісныя кнігі ад берасцяных грамат;</w:t>
      </w:r>
    </w:p>
    <w:p w:rsidR="002212EF" w:rsidRPr="004978DE" w:rsidRDefault="002212EF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2) знаходзіць на карце галоўныя цэнтры перапісвання кніг.</w:t>
      </w:r>
    </w:p>
    <w:p w:rsidR="002232DA" w:rsidRPr="004978DE" w:rsidRDefault="002232DA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>Задачы асобаснага развіцця:</w:t>
      </w:r>
    </w:p>
    <w:p w:rsidR="002232DA" w:rsidRPr="004978DE" w:rsidRDefault="00B928C1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1) садзейнічаць развіццю разумення вучнямі важнай ролі кніг у жыцці чалавека;</w:t>
      </w:r>
    </w:p>
    <w:p w:rsidR="00B928C1" w:rsidRPr="004978DE" w:rsidRDefault="00B928C1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2) садзейнічаць выхаванню цікавасці да вывучэння гісторыі роднага краю.</w:t>
      </w:r>
    </w:p>
    <w:p w:rsidR="002212EF" w:rsidRPr="004978DE" w:rsidRDefault="002212EF" w:rsidP="00957245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>Абсталяванне:</w:t>
      </w: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падручнікі, атласы, контурныя карты, </w:t>
      </w:r>
      <w:r w:rsidR="002232DA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сігнальныя карткі, палоскі з імёнамі, знакі “Паднятая рука”, “Непаднятая рука”</w:t>
      </w:r>
      <w:r w:rsidR="004978DE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>, карткі з гексамі, карткі з вучэ</w:t>
      </w:r>
      <w:r w:rsidR="004978DE">
        <w:rPr>
          <w:rFonts w:ascii="Times New Roman" w:eastAsia="Calibri" w:hAnsi="Times New Roman" w:cs="Times New Roman"/>
          <w:sz w:val="28"/>
          <w:szCs w:val="28"/>
          <w:lang w:val="be-BY"/>
        </w:rPr>
        <w:t>бным тэкстам і пытаннямі да яго, карткі з выніковым заданнем.</w:t>
      </w:r>
    </w:p>
    <w:p w:rsidR="002232DA" w:rsidRPr="004978DE" w:rsidRDefault="002232DA" w:rsidP="002232DA">
      <w:pPr>
        <w:tabs>
          <w:tab w:val="left" w:pos="851"/>
        </w:tabs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>Ход урока</w:t>
      </w:r>
    </w:p>
    <w:p w:rsidR="002232DA" w:rsidRPr="004978DE" w:rsidRDefault="002232DA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>І. Арганізаваны пачатак урока.</w:t>
      </w:r>
    </w:p>
    <w:p w:rsidR="002232DA" w:rsidRPr="004978DE" w:rsidRDefault="002232DA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ІІ. </w:t>
      </w:r>
      <w:r w:rsidRPr="004978DE">
        <w:rPr>
          <w:rFonts w:ascii="Times New Roman" w:eastAsia="Calibri" w:hAnsi="Times New Roman" w:cs="Times New Roman"/>
          <w:b/>
          <w:sz w:val="28"/>
          <w:szCs w:val="28"/>
          <w:lang w:val="pl-PL"/>
        </w:rPr>
        <w:t>Праверка выканання дамашняга задання</w:t>
      </w: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>.</w:t>
      </w:r>
    </w:p>
    <w:p w:rsidR="00B928C1" w:rsidRPr="004978DE" w:rsidRDefault="00B928C1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>1.</w:t>
      </w:r>
      <w:r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Вусныя паведамленні </w:t>
      </w:r>
      <w:r w:rsidR="00E63EA8" w:rsidRPr="004978D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пра мясцовыя курганы і камяні. </w:t>
      </w:r>
    </w:p>
    <w:p w:rsidR="00E63EA8" w:rsidRPr="004978DE" w:rsidRDefault="00E63EA8" w:rsidP="00E63EA8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2. 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>Размова з вучнямі ідзе праз лёсаванне. Знак “Непаднятая рука”</w:t>
      </w:r>
    </w:p>
    <w:p w:rsidR="00E63EA8" w:rsidRPr="004978DE" w:rsidRDefault="00E63EA8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sz w:val="28"/>
          <w:szCs w:val="28"/>
          <w:lang w:val="be-BY"/>
        </w:rPr>
        <w:t>(адказваюць вучні, чые палоскі з імёнамі выпадаюць).</w:t>
      </w:r>
    </w:p>
    <w:p w:rsidR="00E63EA8" w:rsidRPr="004978DE" w:rsidRDefault="00E63EA8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 xml:space="preserve">– </w:t>
      </w:r>
      <w:r w:rsidR="00BA0AA5" w:rsidRPr="004978DE">
        <w:rPr>
          <w:rFonts w:ascii="Times New Roman" w:hAnsi="Times New Roman" w:cs="Times New Roman"/>
          <w:sz w:val="28"/>
          <w:szCs w:val="28"/>
          <w:lang w:val="be-BY"/>
        </w:rPr>
        <w:t>Што ведаеце пра Божыя камяні?</w:t>
      </w:r>
    </w:p>
    <w:p w:rsidR="00BA0AA5" w:rsidRPr="004978DE" w:rsidRDefault="00BA0AA5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Які надпіс зроблены на Барысавым камяні?</w:t>
      </w: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</w:p>
    <w:p w:rsidR="00BA0AA5" w:rsidRPr="004978DE" w:rsidRDefault="00BA0AA5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Адкуль назва Барыс-Хлебнік?</w:t>
      </w:r>
    </w:p>
    <w:p w:rsidR="00BA0AA5" w:rsidRPr="004978DE" w:rsidRDefault="00BA0AA5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Дзе створаны Музей валуноў?</w:t>
      </w:r>
    </w:p>
    <w:p w:rsidR="00BA0AA5" w:rsidRPr="004978DE" w:rsidRDefault="00BA0AA5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Што такое курган?</w:t>
      </w:r>
    </w:p>
    <w:p w:rsidR="00BA0AA5" w:rsidRPr="004978DE" w:rsidRDefault="00BA0AA5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Чаму некаторыя з іх называюцца валатоўкамі?</w:t>
      </w:r>
      <w:r w:rsidRPr="004978DE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</w:p>
    <w:p w:rsidR="00BA0AA5" w:rsidRPr="004978DE" w:rsidRDefault="00BA0AA5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lastRenderedPageBreak/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Як узнік звычай насыпаць курганы?</w:t>
      </w:r>
    </w:p>
    <w:p w:rsidR="00BA0AA5" w:rsidRPr="004978DE" w:rsidRDefault="005E0AA8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Як называюцца святы ўшанавання памяці продкаў?</w:t>
      </w:r>
    </w:p>
    <w:p w:rsidR="005E0AA8" w:rsidRPr="004978DE" w:rsidRDefault="005E0AA8" w:rsidP="002232D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Хто на Беларусі стаў заснавальнікам археалогіі?</w:t>
      </w:r>
    </w:p>
    <w:p w:rsidR="007B7681" w:rsidRPr="004978DE" w:rsidRDefault="005E0AA8" w:rsidP="004978D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3.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Скл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аданне мазаікі з гексаў </w:t>
      </w:r>
      <w:r w:rsidR="007B7681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па тэме “Маўклівыя сведкі мінуўшчыны”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(Дадатак 1)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ІІІ. Актуалізацыя ведаў вучняў. Паведамленне тэмы ўрока.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Чаму курганы і камяні мы называем маўклівымі сведкамі мінуўшчыны?</w:t>
      </w: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 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А якія сведкі ўмеюць гаварыць? 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Кнігі – вельмі важныя сведкі. І сёння на ўроку мы пройдзем тым шляхам, якім да нас ішла кніга.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2)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У канцы ўрока павінен з’явіцца дакладн</w:t>
      </w:r>
      <w:r w:rsidR="00196F1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ы маршрут. (Па ходу ўрока класта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р пашыраецца, дапаўняецца.)</w:t>
      </w:r>
    </w:p>
    <w:p w:rsidR="007B7681" w:rsidRPr="004978DE" w:rsidRDefault="007B7681" w:rsidP="000F468E">
      <w:pPr>
        <w:tabs>
          <w:tab w:val="left" w:pos="851"/>
          <w:tab w:val="left" w:pos="56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5AE86" wp14:editId="67154A5B">
            <wp:extent cx="2743071" cy="20574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66" cy="207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Слайд 2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У гістарычным слоўніку з’явяцца новыя словы: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летапіс;</w:t>
      </w:r>
    </w:p>
    <w:p w:rsidR="007B7681" w:rsidRPr="004978DE" w:rsidRDefault="00196F1E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берасцяная грамата. Вы запомніце і</w:t>
      </w:r>
      <w:r w:rsidR="007B7681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х значэнне.</w:t>
      </w:r>
    </w:p>
    <w:p w:rsidR="007B7681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Старонка “Славутыя людзі зямлі беларускай” папоўніцца новым для вас іменем Кірыла Тураўскі. </w:t>
      </w:r>
    </w:p>
    <w:p w:rsidR="00FA15F5" w:rsidRDefault="00FA15F5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FA15F5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НаШтоБуЗУ да</w:t>
      </w: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ўрока:</w:t>
      </w:r>
    </w:p>
    <w:p w:rsidR="00FA15F5" w:rsidRDefault="00FA15F5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1) Запомню значэнне новых слоў.</w:t>
      </w:r>
    </w:p>
    <w:p w:rsidR="00FA15F5" w:rsidRDefault="00FA15F5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2) Даведаюся пра дзейнасць Кірылы Тураўскага.</w:t>
      </w:r>
    </w:p>
    <w:p w:rsidR="00FA15F5" w:rsidRPr="004978DE" w:rsidRDefault="000F468E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3) </w:t>
      </w:r>
      <w:r w:rsidR="00FA15F5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Па складзенай схеме змагу расказаць </w:t>
      </w: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пра этапы ўзнікнення пісьменства на тэрыторыі сучаснай Беларусі.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en-US" w:eastAsia="lv-LV"/>
        </w:rPr>
        <w:t>IV</w:t>
      </w: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. Работа па тэме.</w:t>
      </w:r>
    </w:p>
    <w:p w:rsidR="007B7681" w:rsidRDefault="004978DE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lastRenderedPageBreak/>
        <w:t xml:space="preserve">1. </w:t>
      </w:r>
      <w:r w:rsidR="007B7681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Падбор вучнямі матэрыяла пра берасцяныя граматы з дадзенага тэкст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у (Дадатак 2) па наступных пытаннях</w:t>
      </w:r>
      <w:r w:rsidR="007B7681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:</w:t>
      </w:r>
    </w:p>
    <w:p w:rsidR="000F468E" w:rsidRPr="000F468E" w:rsidRDefault="000F468E" w:rsidP="000F468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0F468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Калі былі створаны?</w:t>
      </w:r>
    </w:p>
    <w:p w:rsidR="000F468E" w:rsidRPr="000F468E" w:rsidRDefault="000F468E" w:rsidP="000F468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0F468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Каля якога беларускага горада былі знойдзены?</w:t>
      </w:r>
    </w:p>
    <w:p w:rsidR="000F468E" w:rsidRPr="000F468E" w:rsidRDefault="000F468E" w:rsidP="000F468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0F468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Чаму невялікая колькасць?</w:t>
      </w:r>
    </w:p>
    <w:p w:rsidR="000F468E" w:rsidRPr="000F468E" w:rsidRDefault="000F468E" w:rsidP="000F468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0F468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Што пісалі на берасцяных граматах?</w:t>
      </w:r>
    </w:p>
    <w:p w:rsidR="000F468E" w:rsidRDefault="000F468E" w:rsidP="000F468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0F468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Чаму знікла патрэба ў іх? (Слайд 3)</w:t>
      </w:r>
    </w:p>
    <w:p w:rsidR="007B7681" w:rsidRPr="000F468E" w:rsidRDefault="000F468E" w:rsidP="000F468E">
      <w:pPr>
        <w:tabs>
          <w:tab w:val="left" w:pos="851"/>
          <w:tab w:val="left" w:pos="5103"/>
          <w:tab w:val="left" w:pos="56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04041" wp14:editId="63BDD594">
            <wp:extent cx="2676525" cy="20074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20" cy="200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Слайд 3</w:t>
      </w:r>
    </w:p>
    <w:p w:rsidR="00451CB2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Работа ажыццяўляецца ў парах. Аб цяжкасцях у рабоце паведамляюць з дапамогай светлафораў.</w:t>
      </w:r>
      <w:r w:rsidR="00196F1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Канчатковы тэкст будзе ўтрымліваць 5-6 сказаў.</w:t>
      </w:r>
      <w:r w:rsidR="00451CB2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</w:p>
    <w:p w:rsidR="007B7681" w:rsidRPr="004978DE" w:rsidRDefault="007B7681" w:rsidP="004978DE">
      <w:pPr>
        <w:tabs>
          <w:tab w:val="left" w:pos="851"/>
          <w:tab w:val="right" w:pos="9355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Па выніках работы дапаўняецца кластар.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4)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ab/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2.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Паведамленне настаўніка пра летапісы.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Запіс тлумачэння слова ў гістарычны слоўнік.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Знаёмства з самым старажытным летапісам усходніх славян “Аповесць мінулых гадоў”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5)</w:t>
      </w:r>
      <w:r w:rsidR="00451CB2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. </w:t>
      </w:r>
      <w:r w:rsidR="00451CB2" w:rsidRPr="00451CB2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Параўнанне з берасцянымі граматамі.</w:t>
      </w:r>
    </w:p>
    <w:p w:rsidR="007B7681" w:rsidRPr="004978DE" w:rsidRDefault="007B7681" w:rsidP="000F468E">
      <w:pPr>
        <w:tabs>
          <w:tab w:val="left" w:pos="851"/>
          <w:tab w:val="left" w:pos="5103"/>
          <w:tab w:val="left" w:pos="56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81099" wp14:editId="28B17BA0">
            <wp:extent cx="2676525" cy="20074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47" cy="20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 Слайд 5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На аснове атрыманых ведаў дапаўняецца кластар.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6)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lastRenderedPageBreak/>
        <w:t>3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. Адносіны продкаў да кніг.</w:t>
      </w:r>
      <w:r w:rsidR="00550A5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Аналіз выказвання.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7)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550A5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Абмен думкамі.</w:t>
      </w:r>
      <w:r w:rsidR="00451CB2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(Прыём “непаднятай рукі”)</w:t>
      </w:r>
    </w:p>
    <w:p w:rsidR="007B7681" w:rsidRPr="004978DE" w:rsidRDefault="007B7681" w:rsidP="000F468E">
      <w:pPr>
        <w:tabs>
          <w:tab w:val="left" w:pos="851"/>
          <w:tab w:val="left" w:pos="56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06BE3" wp14:editId="2B97B73C">
            <wp:extent cx="2781171" cy="20859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05" cy="209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 Слайд 7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4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. Паведамленні 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падрыхтаваных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вучняў аб матэрыялах, якія выкарыстоўвалі ў розных краінах для пісьма.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8)</w:t>
      </w:r>
    </w:p>
    <w:p w:rsidR="007B7681" w:rsidRPr="004978DE" w:rsidRDefault="007B7681" w:rsidP="000F468E">
      <w:pPr>
        <w:tabs>
          <w:tab w:val="left" w:pos="851"/>
          <w:tab w:val="left" w:pos="56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D557B" wp14:editId="75A543F8">
            <wp:extent cx="2781171" cy="20859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14" cy="209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 Слайд 8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5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. Знаёмства са старажытнымі </w:t>
      </w:r>
      <w:r w:rsidR="009D2011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славянскімі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рукапіснымі кнігамі.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Пра якіх людзей гэты верш Максіма Багдановіча?</w:t>
      </w:r>
    </w:p>
    <w:p w:rsidR="007B7681" w:rsidRPr="00241E1C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241E1C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На чыстым аркушы, прад вузенькім акном,</w:t>
      </w:r>
    </w:p>
    <w:p w:rsidR="007B7681" w:rsidRPr="00241E1C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241E1C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Прыгожа літары выводзіць ён пяром,</w:t>
      </w:r>
    </w:p>
    <w:p w:rsidR="007B7681" w:rsidRPr="00241E1C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241E1C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Ўстаўляючы паміж іх чорнымі радамі</w:t>
      </w:r>
    </w:p>
    <w:p w:rsidR="007B7681" w:rsidRPr="00241E1C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241E1C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Чырвоную страку; усякімі цвятамі,</w:t>
      </w:r>
    </w:p>
    <w:p w:rsidR="007B7681" w:rsidRPr="00241E1C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241E1C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Рознакалёрнымі галоўкамі звяроў</w:t>
      </w:r>
    </w:p>
    <w:p w:rsidR="007B7681" w:rsidRPr="00241E1C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241E1C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І птах нявіданых, спляценнем завіткоў</w:t>
      </w:r>
    </w:p>
    <w:p w:rsidR="007B7681" w:rsidRPr="00241E1C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241E1C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Ён пакрашае скрозь – даволі ёсць знароўкі –</w:t>
      </w:r>
    </w:p>
    <w:p w:rsidR="007B7681" w:rsidRPr="00241E1C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241E1C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Свае шматфарбныя застаўкі і канцоўкі.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(Свае адказы вучні </w:t>
      </w:r>
      <w:r w:rsidR="00410152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абгрунто</w:t>
      </w:r>
      <w:r w:rsidR="00241E1C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ўваюць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.)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lastRenderedPageBreak/>
        <w:t xml:space="preserve">Прачытаць матэрыял падручніка, расставіць словы ў неабходным парадку: </w:t>
      </w:r>
      <w:r w:rsidRPr="004978DE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lv-LV"/>
        </w:rPr>
        <w:t>дошчачкі, скура жывёл, засцежкі, ф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lv-LV"/>
        </w:rPr>
        <w:t>арбы. малюнкі, каштоўныя камяні, каб яны сталі апорай для пераказу.</w:t>
      </w:r>
      <w:r w:rsidRPr="004978DE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lv-LV"/>
        </w:rPr>
        <w:t xml:space="preserve"> </w:t>
      </w:r>
      <w:r w:rsidR="00550A5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Работа выконваецца ў групах.</w:t>
      </w:r>
    </w:p>
    <w:p w:rsidR="007B7681" w:rsidRPr="004978DE" w:rsidRDefault="007B7681" w:rsidP="00410152">
      <w:pPr>
        <w:tabs>
          <w:tab w:val="left" w:pos="851"/>
          <w:tab w:val="left" w:pos="5103"/>
          <w:tab w:val="left" w:pos="56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D7DB3" wp14:editId="4C3C1890">
            <wp:extent cx="2771775" cy="20789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60" cy="207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 Слайд 9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Па апорных словах 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вучні расказваюць пра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550A5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паслядоўнасць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працэс</w:t>
      </w:r>
      <w:r w:rsidR="00550A5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а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стварэння кнігі.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9)</w:t>
      </w:r>
    </w:p>
    <w:p w:rsidR="007B7681" w:rsidRPr="004978DE" w:rsidRDefault="004978DE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Дапаўненне кластара. </w:t>
      </w:r>
      <w:r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10)</w:t>
      </w:r>
    </w:p>
    <w:p w:rsidR="009D2011" w:rsidRPr="004978DE" w:rsidRDefault="009D201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6.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Цэнтры перапісвання кніг. Уклад Кірылы Тураўскага.</w:t>
      </w:r>
      <w:r w:rsidR="004978DE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978DE"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</w:t>
      </w:r>
    </w:p>
    <w:p w:rsidR="007B7681" w:rsidRPr="004978DE" w:rsidRDefault="007B7681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У якіх гарадах знаходзіліся цэнтры перапісвання кніг?</w:t>
      </w:r>
      <w:r w:rsidR="00451CB2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Паказ на карце.</w:t>
      </w:r>
      <w:bookmarkStart w:id="0" w:name="_GoBack"/>
      <w:bookmarkEnd w:id="0"/>
    </w:p>
    <w:p w:rsidR="005A021F" w:rsidRPr="004978DE" w:rsidRDefault="004978DE" w:rsidP="005A021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Абмен думкамі пасля прагляду відэафільма</w:t>
      </w:r>
      <w:r w:rsidR="005A021F"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“Жыццё і дзейнасць беларускага «Златавуста» Кірылы Тураўскага”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(фільм вучні глядзелі дома).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3649C">
        <w:fldChar w:fldCharType="begin"/>
      </w:r>
      <w:r w:rsidR="00A3649C" w:rsidRPr="00451CB2">
        <w:rPr>
          <w:lang w:val="be-BY"/>
        </w:rPr>
        <w:instrText xml:space="preserve"> </w:instrText>
      </w:r>
      <w:r w:rsidR="00A3649C">
        <w:instrText>HYPERLINK</w:instrText>
      </w:r>
      <w:r w:rsidR="00A3649C" w:rsidRPr="00451CB2">
        <w:rPr>
          <w:lang w:val="be-BY"/>
        </w:rPr>
        <w:instrText xml:space="preserve"> "</w:instrText>
      </w:r>
      <w:r w:rsidR="00A3649C">
        <w:instrText>https</w:instrText>
      </w:r>
      <w:r w:rsidR="00A3649C" w:rsidRPr="00451CB2">
        <w:rPr>
          <w:lang w:val="be-BY"/>
        </w:rPr>
        <w:instrText>://</w:instrText>
      </w:r>
      <w:r w:rsidR="00A3649C">
        <w:instrText>www</w:instrText>
      </w:r>
      <w:r w:rsidR="00A3649C" w:rsidRPr="00451CB2">
        <w:rPr>
          <w:lang w:val="be-BY"/>
        </w:rPr>
        <w:instrText>.</w:instrText>
      </w:r>
      <w:r w:rsidR="00A3649C">
        <w:instrText>youtube</w:instrText>
      </w:r>
      <w:r w:rsidR="00A3649C" w:rsidRPr="00451CB2">
        <w:rPr>
          <w:lang w:val="be-BY"/>
        </w:rPr>
        <w:instrText>.</w:instrText>
      </w:r>
      <w:r w:rsidR="00A3649C">
        <w:instrText>com</w:instrText>
      </w:r>
      <w:r w:rsidR="00A3649C" w:rsidRPr="00451CB2">
        <w:rPr>
          <w:lang w:val="be-BY"/>
        </w:rPr>
        <w:instrText>/</w:instrText>
      </w:r>
      <w:r w:rsidR="00A3649C">
        <w:instrText>watch</w:instrText>
      </w:r>
      <w:r w:rsidR="00A3649C" w:rsidRPr="00451CB2">
        <w:rPr>
          <w:lang w:val="be-BY"/>
        </w:rPr>
        <w:instrText>?</w:instrText>
      </w:r>
      <w:r w:rsidR="00A3649C">
        <w:instrText>time</w:instrText>
      </w:r>
      <w:r w:rsidR="00A3649C" w:rsidRPr="00451CB2">
        <w:rPr>
          <w:lang w:val="be-BY"/>
        </w:rPr>
        <w:instrText>_</w:instrText>
      </w:r>
      <w:r w:rsidR="00A3649C">
        <w:instrText>continue</w:instrText>
      </w:r>
      <w:r w:rsidR="00A3649C" w:rsidRPr="00451CB2">
        <w:rPr>
          <w:lang w:val="be-BY"/>
        </w:rPr>
        <w:instrText>=2&amp;</w:instrText>
      </w:r>
      <w:r w:rsidR="00A3649C">
        <w:instrText>v</w:instrText>
      </w:r>
      <w:r w:rsidR="00A3649C" w:rsidRPr="00451CB2">
        <w:rPr>
          <w:lang w:val="be-BY"/>
        </w:rPr>
        <w:instrText>=</w:instrText>
      </w:r>
      <w:r w:rsidR="00A3649C">
        <w:instrText>mzPnB</w:instrText>
      </w:r>
      <w:r w:rsidR="00A3649C" w:rsidRPr="00451CB2">
        <w:rPr>
          <w:lang w:val="be-BY"/>
        </w:rPr>
        <w:instrText>3</w:instrText>
      </w:r>
      <w:r w:rsidR="00A3649C">
        <w:instrText>Tobmo</w:instrText>
      </w:r>
      <w:r w:rsidR="00A3649C" w:rsidRPr="00451CB2">
        <w:rPr>
          <w:lang w:val="be-BY"/>
        </w:rPr>
        <w:instrText xml:space="preserve">" </w:instrText>
      </w:r>
      <w:r w:rsidR="00A3649C">
        <w:fldChar w:fldCharType="separate"/>
      </w:r>
      <w:r w:rsidRPr="004978DE">
        <w:rPr>
          <w:rStyle w:val="aa"/>
          <w:rFonts w:ascii="Times New Roman" w:eastAsia="Times New Roman" w:hAnsi="Times New Roman" w:cs="Times New Roman"/>
          <w:sz w:val="28"/>
          <w:szCs w:val="28"/>
          <w:lang w:val="be-BY" w:eastAsia="lv-LV"/>
        </w:rPr>
        <w:t>https://www.youtube.com/watch?time_continue=2&amp;v=mzPnB3Tobmo</w:t>
      </w:r>
      <w:r w:rsidR="00A3649C">
        <w:rPr>
          <w:rStyle w:val="aa"/>
          <w:rFonts w:ascii="Times New Roman" w:eastAsia="Times New Roman" w:hAnsi="Times New Roman" w:cs="Times New Roman"/>
          <w:sz w:val="28"/>
          <w:szCs w:val="28"/>
          <w:lang w:val="be-BY" w:eastAsia="lv-LV"/>
        </w:rPr>
        <w:fldChar w:fldCharType="end"/>
      </w:r>
    </w:p>
    <w:p w:rsidR="004978DE" w:rsidRPr="004978DE" w:rsidRDefault="004978DE" w:rsidP="005A021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–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Што вас найбольш уразіла? Што на вашу думку ў дзейнасці Кірылы Тураўскага з’яўляецца самым важным?</w:t>
      </w:r>
      <w:r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(Слайд11)</w:t>
      </w:r>
    </w:p>
    <w:p w:rsidR="004978DE" w:rsidRPr="004978DE" w:rsidRDefault="004978DE" w:rsidP="00410152">
      <w:pPr>
        <w:tabs>
          <w:tab w:val="left" w:pos="851"/>
          <w:tab w:val="left" w:pos="510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732AA" wp14:editId="35AF823E">
            <wp:extent cx="2714625" cy="203606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17" cy="2038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</w:p>
    <w:p w:rsidR="004978DE" w:rsidRDefault="004978DE" w:rsidP="005A021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Дапаўненне кластара</w:t>
      </w: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.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(Слайд12)</w:t>
      </w:r>
    </w:p>
    <w:p w:rsidR="004978DE" w:rsidRPr="004978DE" w:rsidRDefault="004978DE" w:rsidP="005A021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7.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Работа ў контурных картах.</w:t>
      </w:r>
    </w:p>
    <w:p w:rsidR="004978DE" w:rsidRDefault="004978DE" w:rsidP="005A021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lastRenderedPageBreak/>
        <w:t>Адз</w:t>
      </w: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начыць цэнтры перапісвання кніг, месца раскопак, дзе знайшлі берасцяныя граматы.</w:t>
      </w:r>
    </w:p>
    <w:p w:rsidR="004978DE" w:rsidRDefault="004978DE" w:rsidP="005A021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proofErr w:type="gramStart"/>
      <w:r w:rsidRPr="004978DE">
        <w:rPr>
          <w:rFonts w:ascii="Times New Roman" w:eastAsia="Times New Roman" w:hAnsi="Times New Roman" w:cs="Times New Roman"/>
          <w:b/>
          <w:sz w:val="28"/>
          <w:szCs w:val="28"/>
          <w:lang w:val="en-US" w:eastAsia="lv-LV"/>
        </w:rPr>
        <w:t>V</w:t>
      </w: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 Вынік урока.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 Рэфлексія.</w:t>
      </w:r>
    </w:p>
    <w:p w:rsidR="004978DE" w:rsidRDefault="004978DE" w:rsidP="005A021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1.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Сістэматызацыя ведаў па кластару</w:t>
      </w: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.</w:t>
      </w:r>
      <w:r w:rsidR="00410152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10152" w:rsidRPr="00410152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(Слайд 13)</w:t>
      </w:r>
      <w:r w:rsidR="00410152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</w:t>
      </w:r>
      <w:r w:rsidR="00410152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Зварот да крытэрыяў НаШтоБуЗУ</w:t>
      </w: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10152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</w:t>
      </w:r>
    </w:p>
    <w:p w:rsidR="004978DE" w:rsidRDefault="004978DE" w:rsidP="00410152">
      <w:pPr>
        <w:tabs>
          <w:tab w:val="left" w:pos="851"/>
          <w:tab w:val="left" w:pos="510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1AD08AD">
            <wp:extent cx="2654177" cy="1990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68" cy="199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 xml:space="preserve"> </w:t>
      </w:r>
      <w:r w:rsidRPr="004978DE">
        <w:rPr>
          <w:rFonts w:ascii="Times New Roman" w:eastAsia="Times New Roman" w:hAnsi="Times New Roman" w:cs="Times New Roman"/>
          <w:i/>
          <w:sz w:val="28"/>
          <w:szCs w:val="28"/>
          <w:lang w:val="be-BY" w:eastAsia="lv-LV"/>
        </w:rPr>
        <w:t>Слайд 13</w:t>
      </w:r>
    </w:p>
    <w:p w:rsidR="004978DE" w:rsidRPr="004978DE" w:rsidRDefault="004978DE" w:rsidP="005A021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10152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2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. Дыягнастычны тэст.</w:t>
      </w:r>
    </w:p>
    <w:p w:rsidR="009D2011" w:rsidRDefault="005A021F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Дай адказы на пытанні, з атрыманых літар складзі слова. (Дадатак 3)</w:t>
      </w:r>
    </w:p>
    <w:p w:rsidR="00FA15F5" w:rsidRDefault="004978DE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proofErr w:type="gramStart"/>
      <w:r w:rsidRPr="004978DE">
        <w:rPr>
          <w:rFonts w:ascii="Times New Roman" w:eastAsia="Times New Roman" w:hAnsi="Times New Roman" w:cs="Times New Roman"/>
          <w:b/>
          <w:sz w:val="28"/>
          <w:szCs w:val="28"/>
          <w:lang w:val="en-US" w:eastAsia="lv-LV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І.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 Дамашняе заданне.</w:t>
      </w:r>
    </w:p>
    <w:p w:rsidR="002F5828" w:rsidRPr="00FA15F5" w:rsidRDefault="002F5828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НаШтоБуЗУ да дамашняга задання:</w:t>
      </w:r>
    </w:p>
    <w:p w:rsidR="002F5828" w:rsidRDefault="002F5828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1) Ведаю значэнне слоў летапіс і берасцяная грамата.</w:t>
      </w:r>
    </w:p>
    <w:p w:rsidR="002F5828" w:rsidRDefault="002F5828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2) Ведаю назву самага старажытнага славянскага летапісу.</w:t>
      </w:r>
    </w:p>
    <w:p w:rsidR="002F5828" w:rsidRDefault="002F5828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3) Ведаю асаблівасці старажытных рукапісных кніг.</w:t>
      </w:r>
    </w:p>
    <w:p w:rsidR="002F5828" w:rsidRDefault="002F5828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4) </w:t>
      </w:r>
      <w:r w:rsidR="00FA15F5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Ведаю галоўныя цэнтры перапісвання кніг.</w:t>
      </w:r>
    </w:p>
    <w:p w:rsidR="00FA15F5" w:rsidRDefault="00FA15F5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5) Ведаю пра ўклад Кірылы Тураўскага для развіцця пісьменства ўсходніх славян.</w:t>
      </w:r>
    </w:p>
    <w:p w:rsidR="004978DE" w:rsidRPr="004978DE" w:rsidRDefault="004978DE" w:rsidP="007B7681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</w:t>
      </w:r>
      <w:r w:rsidR="00FA15F5" w:rsidRPr="00FA15F5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6)</w:t>
      </w:r>
      <w:r w:rsidR="00FA15F5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 xml:space="preserve"> </w:t>
      </w:r>
      <w:r w:rsidR="00FA15F5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Змагу скласці </w:t>
      </w: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мазаіку з гексаў па тэме “Як да нас прыйшла кніга”</w:t>
      </w: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 xml:space="preserve"> (Дадатак 4)</w:t>
      </w:r>
    </w:p>
    <w:p w:rsidR="006C6502" w:rsidRPr="004978DE" w:rsidRDefault="005A021F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978DE" w:rsidRPr="004978DE" w:rsidRDefault="004978DE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right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</w:p>
    <w:p w:rsidR="00FA15F5" w:rsidRDefault="00FA15F5" w:rsidP="004978DE">
      <w:pPr>
        <w:jc w:val="right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</w:p>
    <w:p w:rsidR="00410152" w:rsidRDefault="00410152" w:rsidP="004978DE">
      <w:pPr>
        <w:jc w:val="right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</w:p>
    <w:p w:rsidR="004978DE" w:rsidRPr="004978DE" w:rsidRDefault="004978DE" w:rsidP="004978DE">
      <w:pPr>
        <w:jc w:val="right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lastRenderedPageBreak/>
        <w:t>Дадатак 1</w:t>
      </w:r>
    </w:p>
    <w:p w:rsidR="004978DE" w:rsidRPr="004978DE" w:rsidRDefault="004978DE" w:rsidP="004978D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b/>
          <w:sz w:val="28"/>
          <w:szCs w:val="28"/>
          <w:lang w:val="be-BY" w:eastAsia="lv-LV"/>
        </w:rPr>
        <w:t>Гексы да тэмы “Маўклівыя сведкі мінуўшчыны”</w:t>
      </w:r>
    </w:p>
    <w:p w:rsidR="004978DE" w:rsidRDefault="004978DE" w:rsidP="004978DE">
      <w:pPr>
        <w:jc w:val="both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05F255CF">
            <wp:extent cx="5467350" cy="773412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99" cy="77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8DE" w:rsidRDefault="004978DE" w:rsidP="004978DE">
      <w:pPr>
        <w:jc w:val="both"/>
        <w:rPr>
          <w:lang w:val="be-BY"/>
        </w:rPr>
      </w:pPr>
    </w:p>
    <w:p w:rsidR="004978DE" w:rsidRDefault="004978DE" w:rsidP="004978DE">
      <w:pPr>
        <w:jc w:val="both"/>
        <w:rPr>
          <w:lang w:val="be-BY"/>
        </w:rPr>
      </w:pPr>
    </w:p>
    <w:p w:rsidR="004978DE" w:rsidRDefault="004978DE" w:rsidP="004978DE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2</w:t>
      </w:r>
    </w:p>
    <w:p w:rsidR="004978DE" w:rsidRPr="004978DE" w:rsidRDefault="004978DE" w:rsidP="004978D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Берасцяныя граматы (тэкст для работы ў парах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4978DE" w:rsidRPr="004978DE" w:rsidRDefault="004978DE" w:rsidP="004978D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Многія гісторыкі лічаць, што першыя берасцяныя граматы былі ўжо ў IX-X стагоддзях. Месцам адкрыцця берасцяных грамат стаў Вялікі Ноўгарад. Захаванню гэтых старажытных знаходак спрыялі спрыяльныя прыродныя ўмовы і асаблівасці мясцовай глебы.</w:t>
      </w:r>
    </w:p>
    <w:p w:rsidR="004978DE" w:rsidRPr="004978DE" w:rsidRDefault="004978DE" w:rsidP="004978D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У 1930-я гады ў Вялікім Ноўгарадзе вяліся археалагічныя раскопкі. Тады былі знойдзены першыя абразныя лісты бярозавай кары і інструменты для пісьма. Больш сур'ёзных адкрыццяў у той перыяд зрабіць не ўдалося, бо пачалася Вялікая Айчынная вайна. Працы працягнуліся ў канцы 40-х гадоў XX стагоддзя. 26 ліпеня 1951 года на адным з раскопаў была знойдзеная берасцяная грамата № 1. У ёй змяшчаўся пералік феадальных павіннасцяў. У далейшым падзеі 26 ліпеня сталі падставай для зацвярджэння штогадовага свята, якое адзначаецца ў Ноўгарадзе, - Дня берасцяной граматы. На гэтым адкрыцці не скончыліся. У тым жа годзе археолагі знайшлі яшчэ дзевяць берасцяных дакументаў. Каля беларускага горада Віцебска таксама былі знойдзены берасцяныя граматы ў невялікай колькасці.</w:t>
      </w:r>
    </w:p>
    <w:p w:rsidR="004978DE" w:rsidRPr="004978DE" w:rsidRDefault="004978DE" w:rsidP="004978D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Бярозавая кара як пісьмовы матэрыял шырокае распаўсюджванне атрымала ў пачатку XI стагоддзя і выкарыстоўвалася аж да сярэдзіны XV стагоддзя. З распаўсюджваннем паперы выкарыстанне дадзенага матэрыялу для  пісьма закончылася. Папера была танней, ды і пісаць на бяросце станавілася не прэстыжна. Таму выяўленыя археолагамі граматы – гэта не складзеныя ў архівах дакументы, а выкінутыя і якія трапілі ў зямлю ў сувязі з непатрэбнасцю.</w:t>
      </w:r>
    </w:p>
    <w:p w:rsidR="004978DE" w:rsidRDefault="004978DE" w:rsidP="004978D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Большая частка знойдзеных грамат – гэта бытавыя прыватныя лісты на тэму спагнання даўгоў, гандлю. Маюць месца і чарнавікі афіцыйных актаў на бяросце: гэта завяшчанні, распіскі, купчыя, судовыя пратаколы. Былі знойдзены і царкоўныя тэксты (малітвы), школьныя жарты, загадкі.</w:t>
      </w:r>
    </w:p>
    <w:p w:rsidR="004978DE" w:rsidRDefault="004978DE" w:rsidP="004978D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lv-LV"/>
        </w:rPr>
        <w:t>Пытанні:</w:t>
      </w:r>
    </w:p>
    <w:p w:rsidR="004978DE" w:rsidRDefault="004978DE" w:rsidP="004978DE">
      <w:pPr>
        <w:pStyle w:val="a9"/>
        <w:numPr>
          <w:ilvl w:val="0"/>
          <w:numId w:val="2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</w:pPr>
      <w:r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  <w:lastRenderedPageBreak/>
        <w:t>Калі былі створаны?</w:t>
      </w:r>
    </w:p>
    <w:p w:rsidR="004978DE" w:rsidRDefault="004978DE" w:rsidP="004978DE">
      <w:pPr>
        <w:pStyle w:val="a9"/>
        <w:numPr>
          <w:ilvl w:val="0"/>
          <w:numId w:val="2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</w:pPr>
      <w:r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  <w:t>Каля якога беларускага горада былі знойдзены?</w:t>
      </w:r>
    </w:p>
    <w:p w:rsidR="004978DE" w:rsidRDefault="004978DE" w:rsidP="004978DE">
      <w:pPr>
        <w:pStyle w:val="a9"/>
        <w:numPr>
          <w:ilvl w:val="0"/>
          <w:numId w:val="2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</w:pPr>
      <w:r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  <w:t>Чаму невялікая колькасць?</w:t>
      </w:r>
    </w:p>
    <w:p w:rsidR="004978DE" w:rsidRDefault="004978DE" w:rsidP="004978DE">
      <w:pPr>
        <w:pStyle w:val="a9"/>
        <w:numPr>
          <w:ilvl w:val="0"/>
          <w:numId w:val="2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</w:pPr>
      <w:r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  <w:t>Што пісалі на берасцяных граматах?</w:t>
      </w:r>
    </w:p>
    <w:p w:rsidR="004978DE" w:rsidRPr="004978DE" w:rsidRDefault="004978DE" w:rsidP="004978DE">
      <w:pPr>
        <w:pStyle w:val="a9"/>
        <w:numPr>
          <w:ilvl w:val="0"/>
          <w:numId w:val="2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</w:pPr>
      <w:r w:rsidRPr="004978DE">
        <w:rPr>
          <w:rFonts w:ascii="Times New Roman" w:eastAsia="Times New Roman" w:hAnsi="Times New Roman" w:cs="Times New Roman"/>
          <w:sz w:val="30"/>
          <w:szCs w:val="30"/>
          <w:lang w:val="be-BY" w:eastAsia="lv-LV"/>
        </w:rPr>
        <w:t>Чаму знікла патрэба ў іх?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78DE" w:rsidRDefault="004978DE" w:rsidP="004978DE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3</w:t>
      </w:r>
    </w:p>
    <w:p w:rsidR="004978DE" w:rsidRPr="004978DE" w:rsidRDefault="004978DE" w:rsidP="004978D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Дыягнастычны тэст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Што адзін з летапісцаў параўнаў з рэкамі, якія напойваюць увесь свет?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Летапісы   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Кнігі   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446C6">
        <w:rPr>
          <w:rFonts w:ascii="Times New Roman" w:hAnsi="Times New Roman" w:cs="Times New Roman"/>
          <w:sz w:val="28"/>
          <w:szCs w:val="28"/>
          <w:lang w:val="be-BY"/>
        </w:rPr>
        <w:t>Веды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Горад, дзе быў напісаны самы старажытны славянскі летапіс.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Полацк      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Тураў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Кіеў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Як называецца высокае абарончае збудаванне, у якім зачыніўся Кірыла Тураўскі?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Вежа          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446C6">
        <w:rPr>
          <w:rFonts w:ascii="Times New Roman" w:hAnsi="Times New Roman" w:cs="Times New Roman"/>
          <w:sz w:val="28"/>
          <w:szCs w:val="28"/>
          <w:lang w:val="be-BY"/>
        </w:rPr>
        <w:t>Палац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Замак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Горад, дзе былі знойдзены берасцяныя граматы.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Віцебск       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Д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Полацк 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446C6">
        <w:rPr>
          <w:rFonts w:ascii="Times New Roman" w:hAnsi="Times New Roman" w:cs="Times New Roman"/>
          <w:sz w:val="28"/>
          <w:szCs w:val="28"/>
          <w:lang w:val="be-BY"/>
        </w:rPr>
        <w:t xml:space="preserve"> Тураў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 Кім стаў Кірыла Тураўскі?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Манахам     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Князем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 Горад, у якім нарадзіўся Кірыла Тураўскі.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Д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Полацк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Л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Кіеў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В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Тураў    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7. Пісалы – гэта…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металічныя палачкі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дошчачкі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алоўкі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8. Да чаго заклікаў людзей Кірыла Тураўскі?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Любіць адзін аднаго.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Быць асветнікам.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</w:p>
    <w:p w:rsidR="004978DE" w:rsidRDefault="004978DE" w:rsidP="004978D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9. Што пісаў 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>Кірыла Тураўскі</w:t>
      </w:r>
      <w:r>
        <w:rPr>
          <w:rFonts w:ascii="Times New Roman" w:hAnsi="Times New Roman" w:cs="Times New Roman"/>
          <w:sz w:val="28"/>
          <w:szCs w:val="28"/>
          <w:lang w:val="be-BY"/>
        </w:rPr>
        <w:t>, калі добраахвотна зачыніўся ў вежы?</w:t>
      </w:r>
    </w:p>
    <w:p w:rsidR="004978DE" w:rsidRDefault="004978DE" w:rsidP="004978DE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Паэмы                        </w:t>
      </w: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Малітвы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1070"/>
        <w:gridCol w:w="1070"/>
        <w:gridCol w:w="1070"/>
        <w:gridCol w:w="1070"/>
        <w:gridCol w:w="1070"/>
        <w:gridCol w:w="1071"/>
        <w:gridCol w:w="1071"/>
        <w:gridCol w:w="1071"/>
        <w:gridCol w:w="1071"/>
      </w:tblGrid>
      <w:tr w:rsidR="004978DE" w:rsidTr="004978DE">
        <w:trPr>
          <w:trHeight w:val="509"/>
        </w:trPr>
        <w:tc>
          <w:tcPr>
            <w:tcW w:w="1070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70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70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70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70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71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71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71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71" w:type="dxa"/>
          </w:tcPr>
          <w:p w:rsidR="004978DE" w:rsidRDefault="004978DE" w:rsidP="004978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</w:tr>
    </w:tbl>
    <w:p w:rsidR="004978DE" w:rsidRDefault="004978DE" w:rsidP="004978DE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978DE" w:rsidRDefault="004978DE" w:rsidP="004978DE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978DE" w:rsidRDefault="004978DE" w:rsidP="004978DE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978DE">
        <w:rPr>
          <w:rFonts w:ascii="Times New Roman" w:hAnsi="Times New Roman" w:cs="Times New Roman"/>
          <w:sz w:val="28"/>
          <w:szCs w:val="28"/>
          <w:lang w:val="be-BY"/>
        </w:rPr>
        <w:t>4</w:t>
      </w:r>
    </w:p>
    <w:p w:rsidR="004978DE" w:rsidRPr="004978DE" w:rsidRDefault="004978DE" w:rsidP="004978D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978DE">
        <w:rPr>
          <w:rFonts w:ascii="Times New Roman" w:hAnsi="Times New Roman" w:cs="Times New Roman"/>
          <w:b/>
          <w:sz w:val="28"/>
          <w:szCs w:val="28"/>
          <w:lang w:val="be-BY"/>
        </w:rPr>
        <w:t>Гексы па тэме “Як да нас прыйшла кніга”</w:t>
      </w:r>
    </w:p>
    <w:p w:rsidR="004978DE" w:rsidRPr="004978DE" w:rsidRDefault="004978DE" w:rsidP="004978D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F10D1" wp14:editId="7C44EFD9">
            <wp:extent cx="5940425" cy="8412481"/>
            <wp:effectExtent l="0" t="0" r="3175" b="7620"/>
            <wp:docPr id="15" name="Рисунок 15" descr="D:\старажытныя-кнігі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ажытныя-кнігі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8DE" w:rsidRPr="004978DE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49C" w:rsidRDefault="00A3649C" w:rsidP="00CE2490">
      <w:pPr>
        <w:spacing w:after="0" w:line="240" w:lineRule="auto"/>
      </w:pPr>
      <w:r>
        <w:separator/>
      </w:r>
    </w:p>
  </w:endnote>
  <w:endnote w:type="continuationSeparator" w:id="0">
    <w:p w:rsidR="00A3649C" w:rsidRDefault="00A3649C" w:rsidP="00CE2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1506825"/>
      <w:docPartObj>
        <w:docPartGallery w:val="Page Numbers (Bottom of Page)"/>
        <w:docPartUnique/>
      </w:docPartObj>
    </w:sdtPr>
    <w:sdtEndPr/>
    <w:sdtContent>
      <w:p w:rsidR="00550A5E" w:rsidRDefault="00550A5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CB2">
          <w:rPr>
            <w:noProof/>
          </w:rPr>
          <w:t>3</w:t>
        </w:r>
        <w:r>
          <w:fldChar w:fldCharType="end"/>
        </w:r>
      </w:p>
    </w:sdtContent>
  </w:sdt>
  <w:p w:rsidR="00550A5E" w:rsidRDefault="00550A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49C" w:rsidRDefault="00A3649C" w:rsidP="00CE2490">
      <w:pPr>
        <w:spacing w:after="0" w:line="240" w:lineRule="auto"/>
      </w:pPr>
      <w:r>
        <w:separator/>
      </w:r>
    </w:p>
  </w:footnote>
  <w:footnote w:type="continuationSeparator" w:id="0">
    <w:p w:rsidR="00A3649C" w:rsidRDefault="00A3649C" w:rsidP="00CE2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B28A5"/>
    <w:multiLevelType w:val="hybridMultilevel"/>
    <w:tmpl w:val="13169ED8"/>
    <w:lvl w:ilvl="0" w:tplc="73E8F5F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9C5318"/>
    <w:multiLevelType w:val="hybridMultilevel"/>
    <w:tmpl w:val="FCB8E4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490"/>
    <w:rsid w:val="000F468E"/>
    <w:rsid w:val="00196F1E"/>
    <w:rsid w:val="001F4B21"/>
    <w:rsid w:val="002212EF"/>
    <w:rsid w:val="002232DA"/>
    <w:rsid w:val="00241E1C"/>
    <w:rsid w:val="00297DE5"/>
    <w:rsid w:val="002F5828"/>
    <w:rsid w:val="00324E97"/>
    <w:rsid w:val="003E5F7E"/>
    <w:rsid w:val="00410152"/>
    <w:rsid w:val="00451CB2"/>
    <w:rsid w:val="00484814"/>
    <w:rsid w:val="004978DE"/>
    <w:rsid w:val="00550A5E"/>
    <w:rsid w:val="005A021F"/>
    <w:rsid w:val="005E0AA8"/>
    <w:rsid w:val="005F60D4"/>
    <w:rsid w:val="0068691E"/>
    <w:rsid w:val="006C6502"/>
    <w:rsid w:val="007446C6"/>
    <w:rsid w:val="007B7681"/>
    <w:rsid w:val="00957245"/>
    <w:rsid w:val="009D2011"/>
    <w:rsid w:val="00A3649C"/>
    <w:rsid w:val="00B7248A"/>
    <w:rsid w:val="00B928C1"/>
    <w:rsid w:val="00BA0AA5"/>
    <w:rsid w:val="00CE2490"/>
    <w:rsid w:val="00D07366"/>
    <w:rsid w:val="00E63EA8"/>
    <w:rsid w:val="00FA15F5"/>
    <w:rsid w:val="00FA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2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2490"/>
  </w:style>
  <w:style w:type="paragraph" w:styleId="a5">
    <w:name w:val="footer"/>
    <w:basedOn w:val="a"/>
    <w:link w:val="a6"/>
    <w:uiPriority w:val="99"/>
    <w:unhideWhenUsed/>
    <w:rsid w:val="00CE2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2490"/>
  </w:style>
  <w:style w:type="paragraph" w:styleId="a7">
    <w:name w:val="Balloon Text"/>
    <w:basedOn w:val="a"/>
    <w:link w:val="a8"/>
    <w:uiPriority w:val="99"/>
    <w:semiHidden/>
    <w:unhideWhenUsed/>
    <w:rsid w:val="007B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76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B7681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978D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97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2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2490"/>
  </w:style>
  <w:style w:type="paragraph" w:styleId="a5">
    <w:name w:val="footer"/>
    <w:basedOn w:val="a"/>
    <w:link w:val="a6"/>
    <w:uiPriority w:val="99"/>
    <w:unhideWhenUsed/>
    <w:rsid w:val="00CE2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2490"/>
  </w:style>
  <w:style w:type="paragraph" w:styleId="a7">
    <w:name w:val="Balloon Text"/>
    <w:basedOn w:val="a"/>
    <w:link w:val="a8"/>
    <w:uiPriority w:val="99"/>
    <w:semiHidden/>
    <w:unhideWhenUsed/>
    <w:rsid w:val="007B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76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B7681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978D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97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8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2019-05-07T15:03:00Z</dcterms:created>
  <dcterms:modified xsi:type="dcterms:W3CDTF">2019-05-07T15:34:00Z</dcterms:modified>
</cp:coreProperties>
</file>